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474A" w:rsidRDefault="00E6474A" w:rsidP="00421B5E">
      <w:pPr>
        <w:ind w:firstLine="708"/>
        <w:jc w:val="both"/>
      </w:pPr>
      <w:r>
        <w:t>Итоговый этап позволяет выделить главные проблемы данной ситуации, пути ее разрешения и наиболее приемлемые способы.</w:t>
      </w:r>
    </w:p>
    <w:p w:rsidR="00E6474A" w:rsidRDefault="00E6474A" w:rsidP="00421B5E">
      <w:pPr>
        <w:ind w:firstLine="708"/>
        <w:jc w:val="both"/>
      </w:pPr>
      <w:bookmarkStart w:id="0" w:name="_GoBack"/>
      <w:bookmarkEnd w:id="0"/>
      <w:r>
        <w:t>Работа в малой группе – неотъемлемая часть многих интерактивных методов обучения. Возможность развить и закрепить необходимые знания и навыки, изменить свое отношение к собственному опыту и применяемым в работе подходам, лежит в основе обучения, называемого  тренинг. Оптимальное число участников тренинга  5-7 человек, в обсуждении проблемы задействованы все участники. После объяснения задания распределяются роли между участниками тренинга:</w:t>
      </w:r>
    </w:p>
    <w:p w:rsidR="00E6474A" w:rsidRDefault="00E6474A" w:rsidP="00421B5E">
      <w:pPr>
        <w:jc w:val="both"/>
      </w:pPr>
      <w:r>
        <w:t>а. Ведущий – предоставляет слово, следит за выполнением правил</w:t>
      </w:r>
    </w:p>
    <w:p w:rsidR="00E6474A" w:rsidRDefault="00E6474A" w:rsidP="00421B5E">
      <w:pPr>
        <w:jc w:val="both"/>
      </w:pPr>
      <w:proofErr w:type="gramStart"/>
      <w:r>
        <w:t>б</w:t>
      </w:r>
      <w:proofErr w:type="gramEnd"/>
      <w:r>
        <w:t>. Секретарь – записывает все предложения, идеи, решения</w:t>
      </w:r>
    </w:p>
    <w:p w:rsidR="00E6474A" w:rsidRDefault="00E6474A" w:rsidP="00421B5E">
      <w:pPr>
        <w:jc w:val="both"/>
      </w:pPr>
      <w:proofErr w:type="gramStart"/>
      <w:r>
        <w:t>в</w:t>
      </w:r>
      <w:proofErr w:type="gramEnd"/>
      <w:r>
        <w:t xml:space="preserve">. </w:t>
      </w:r>
      <w:proofErr w:type="gramStart"/>
      <w:r>
        <w:t>Хранитель</w:t>
      </w:r>
      <w:proofErr w:type="gramEnd"/>
      <w:r>
        <w:t xml:space="preserve"> времени – следит за временем, предупреждает, сколько минут осталось до окончания работы</w:t>
      </w:r>
    </w:p>
    <w:p w:rsidR="00372814" w:rsidRDefault="00E6474A" w:rsidP="00421B5E">
      <w:pPr>
        <w:jc w:val="both"/>
      </w:pPr>
      <w:r>
        <w:t>г. Презентующий – представляет результат работы.</w:t>
      </w:r>
    </w:p>
    <w:p w:rsidR="0083485B" w:rsidRDefault="0083485B" w:rsidP="00421B5E">
      <w:pPr>
        <w:jc w:val="both"/>
      </w:pPr>
      <w:r w:rsidRPr="0083485B">
        <w:t xml:space="preserve">Разбивка на кластеры (построение логографа-выделение блоков идей) Кластер - это графическая организация материала, показывающая смысловые поля того или иного понятия. Слово кластер в переводе означает пучок, созвездие. Составление кластера позволяет учащимся свободно и открыто думать по поводу какой-либо темы. Ученик записывает в центре листа ключевое понятие, а от него рисует стрелки-лучи в разные стороны, которые соединяют это слово с другими, от которых в свою очередь лучи расходятся далее и далее. Прием кластера удобно использовать как промежуточную оценку работ учащихся, их понимание рассмотренных понятий. Задание: прочтите текст о творчестве Грибоедова, выделите ключевые слова, постройте кластер – </w:t>
      </w:r>
      <w:proofErr w:type="spellStart"/>
      <w:r w:rsidRPr="0083485B">
        <w:t>фишбоун</w:t>
      </w:r>
      <w:proofErr w:type="spellEnd"/>
      <w:r w:rsidRPr="0083485B">
        <w:t xml:space="preserve"> (рыбная кость)</w:t>
      </w:r>
    </w:p>
    <w:p w:rsidR="004D1136" w:rsidRDefault="004D1136" w:rsidP="00421B5E">
      <w:pPr>
        <w:jc w:val="both"/>
      </w:pPr>
      <w:proofErr w:type="spellStart"/>
      <w:r w:rsidRPr="004D1136">
        <w:t>Фишбоун</w:t>
      </w:r>
      <w:proofErr w:type="spellEnd"/>
      <w:r w:rsidRPr="004D1136">
        <w:t xml:space="preserve"> – разновидность кластера</w:t>
      </w:r>
      <w:r w:rsidR="00421B5E">
        <w:t xml:space="preserve">. </w:t>
      </w:r>
      <w:r w:rsidRPr="004D1136">
        <w:t>В голове – главный вопрос темы Верхние косточки – основные понятия темы Нижние – суть понятий Хвост – ответ на главный вопрос темы</w:t>
      </w:r>
    </w:p>
    <w:p w:rsidR="002F2F16" w:rsidRDefault="002F2F16" w:rsidP="00E6474A"/>
    <w:p w:rsidR="002F2F16" w:rsidRDefault="002F2F16" w:rsidP="002F2F16">
      <w:r>
        <w:t>Каковы этапы работы при составлении кластера?</w:t>
      </w:r>
    </w:p>
    <w:p w:rsidR="002F2F16" w:rsidRDefault="002F2F16" w:rsidP="00421B5E">
      <w:pPr>
        <w:jc w:val="both"/>
      </w:pPr>
      <w:r>
        <w:t xml:space="preserve">    1 этап - посередине чистого листа  пишется ключевое слово или словосочетание, которое является «сердцем» идеи, темы.</w:t>
      </w:r>
    </w:p>
    <w:p w:rsidR="002F2F16" w:rsidRDefault="002F2F16" w:rsidP="00421B5E">
      <w:pPr>
        <w:jc w:val="both"/>
      </w:pPr>
      <w:r>
        <w:t xml:space="preserve">     2 этап - учащиеся записывает все то, что вспомнилось им по поводу данной темы. </w:t>
      </w:r>
      <w:proofErr w:type="gramStart"/>
      <w:r>
        <w:t>В результате вокруг «разбрасываются» слова или словосочетания, выражающие идеи, факты, образы, подходящие для данной темы (модель «хаос»).</w:t>
      </w:r>
      <w:proofErr w:type="gramEnd"/>
    </w:p>
    <w:p w:rsidR="002F2F16" w:rsidRDefault="002F2F16" w:rsidP="00421B5E">
      <w:pPr>
        <w:jc w:val="both"/>
      </w:pPr>
      <w:r>
        <w:t xml:space="preserve">    3 этап - осуществляется систематизация. Хаотичные записи объединяются в группы, в зависимости от того, какую сторону содержания отражает то или иное записанное понятие, факт (модель «планета и ее спутники»).</w:t>
      </w:r>
    </w:p>
    <w:p w:rsidR="002F2F16" w:rsidRDefault="002F2F16" w:rsidP="00421B5E">
      <w:pPr>
        <w:jc w:val="both"/>
      </w:pPr>
      <w:r>
        <w:t xml:space="preserve">    4 этап - по мере записи появившиеся слова соединяются прямыми линиями с ключевым понятием. У каждого из «спутников» в свою очередь тоже появляются «спутники», устанавливаются новые логические связи. В итоге получается структура, которая графически отображает наши размышления, определяет информационное поле данной темы.</w:t>
      </w:r>
    </w:p>
    <w:p w:rsidR="002F2F16" w:rsidRDefault="002F2F16" w:rsidP="00421B5E">
      <w:pPr>
        <w:jc w:val="both"/>
      </w:pPr>
      <w:r>
        <w:t xml:space="preserve">       В работе над кластерами необходимо соблюдать следующие правила: </w:t>
      </w:r>
    </w:p>
    <w:p w:rsidR="002F2F16" w:rsidRDefault="002F2F16" w:rsidP="00421B5E">
      <w:pPr>
        <w:jc w:val="both"/>
      </w:pPr>
      <w:r>
        <w:t>1. Не бояться записывать все, что приходит на ум. Дать волю воображению и интуиции.</w:t>
      </w:r>
    </w:p>
    <w:p w:rsidR="002F2F16" w:rsidRDefault="002F2F16" w:rsidP="00421B5E">
      <w:pPr>
        <w:jc w:val="both"/>
      </w:pPr>
      <w:r>
        <w:t>2. Продолжать работу, пока не кончится время или идеи не иссякнут.</w:t>
      </w:r>
    </w:p>
    <w:p w:rsidR="002F2F16" w:rsidRDefault="002F2F16" w:rsidP="00421B5E">
      <w:pPr>
        <w:jc w:val="both"/>
      </w:pPr>
      <w:r>
        <w:t>3. Постараться построить как можно больше связей. Не следовать по заранее определенному плану.</w:t>
      </w:r>
    </w:p>
    <w:sectPr w:rsidR="002F2F16" w:rsidSect="003F4FA3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474A"/>
    <w:rsid w:val="002F2F16"/>
    <w:rsid w:val="00372814"/>
    <w:rsid w:val="00382FCB"/>
    <w:rsid w:val="003F4FA3"/>
    <w:rsid w:val="00421B5E"/>
    <w:rsid w:val="004D1136"/>
    <w:rsid w:val="0083485B"/>
    <w:rsid w:val="00E64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444</Words>
  <Characters>2534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зам.директора по АХР</dc:creator>
  <cp:lastModifiedBy>user</cp:lastModifiedBy>
  <cp:revision>3</cp:revision>
  <dcterms:created xsi:type="dcterms:W3CDTF">2016-03-29T09:42:00Z</dcterms:created>
  <dcterms:modified xsi:type="dcterms:W3CDTF">2019-11-11T08:55:00Z</dcterms:modified>
</cp:coreProperties>
</file>